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17" w:rsidRDefault="00CB76E0">
      <w:pPr>
        <w:spacing w:before="69"/>
        <w:ind w:left="4240"/>
        <w:rPr>
          <w:b/>
          <w:sz w:val="24"/>
        </w:rPr>
      </w:pPr>
      <w:r>
        <w:rPr>
          <w:b/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F2017" w:rsidRDefault="00CB76E0">
      <w:pPr>
        <w:ind w:left="2063" w:right="2054" w:firstLine="823"/>
        <w:rPr>
          <w:b/>
          <w:sz w:val="24"/>
        </w:rPr>
      </w:pPr>
      <w:r>
        <w:rPr>
          <w:b/>
          <w:sz w:val="24"/>
        </w:rPr>
        <w:t>первичной</w:t>
      </w:r>
      <w:r>
        <w:rPr>
          <w:sz w:val="24"/>
        </w:rPr>
        <w:t xml:space="preserve"> </w:t>
      </w:r>
      <w:r>
        <w:rPr>
          <w:b/>
          <w:sz w:val="24"/>
        </w:rPr>
        <w:t>профсоюзной</w:t>
      </w:r>
      <w:r>
        <w:rPr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sz w:val="24"/>
        </w:rPr>
        <w:t xml:space="preserve"> </w:t>
      </w:r>
      <w:r w:rsidR="00B12547">
        <w:rPr>
          <w:b/>
          <w:sz w:val="24"/>
        </w:rPr>
        <w:t>М</w:t>
      </w:r>
      <w:r>
        <w:rPr>
          <w:b/>
          <w:sz w:val="24"/>
        </w:rPr>
        <w:t>ДОУ</w:t>
      </w:r>
      <w:r>
        <w:rPr>
          <w:spacing w:val="-8"/>
          <w:sz w:val="24"/>
        </w:rPr>
        <w:t xml:space="preserve"> </w:t>
      </w:r>
      <w:r w:rsidR="00B12547">
        <w:rPr>
          <w:b/>
          <w:sz w:val="24"/>
        </w:rPr>
        <w:t>«Детский сад №10</w:t>
      </w:r>
      <w:r>
        <w:rPr>
          <w:b/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ЭМР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области</w:t>
      </w:r>
    </w:p>
    <w:p w:rsidR="00FF2017" w:rsidRDefault="00CB76E0">
      <w:pPr>
        <w:ind w:left="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202</w:t>
      </w:r>
      <w:r w:rsidR="00B12547">
        <w:rPr>
          <w:b/>
          <w:sz w:val="24"/>
        </w:rPr>
        <w:t>4</w:t>
      </w:r>
      <w:r>
        <w:rPr>
          <w:b/>
          <w:sz w:val="24"/>
        </w:rPr>
        <w:t>-202</w:t>
      </w:r>
      <w:r w:rsidR="00B12547">
        <w:rPr>
          <w:b/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FF2017" w:rsidRDefault="00FF2017">
      <w:pPr>
        <w:pStyle w:val="a3"/>
        <w:spacing w:before="9"/>
        <w:rPr>
          <w:b/>
          <w:sz w:val="15"/>
        </w:rPr>
      </w:pPr>
    </w:p>
    <w:p w:rsidR="00FF2017" w:rsidRDefault="00FF2017">
      <w:pPr>
        <w:pStyle w:val="a3"/>
        <w:rPr>
          <w:b/>
          <w:sz w:val="15"/>
        </w:rPr>
        <w:sectPr w:rsidR="00FF2017">
          <w:type w:val="continuous"/>
          <w:pgSz w:w="11900" w:h="16840"/>
          <w:pgMar w:top="1060" w:right="708" w:bottom="1013" w:left="1275" w:header="720" w:footer="720" w:gutter="0"/>
          <w:cols w:space="720"/>
        </w:sectPr>
      </w:pPr>
    </w:p>
    <w:p w:rsidR="00FF2017" w:rsidRDefault="00FF2017">
      <w:pPr>
        <w:pStyle w:val="a3"/>
        <w:rPr>
          <w:b/>
        </w:rPr>
      </w:pPr>
    </w:p>
    <w:p w:rsidR="00FF2017" w:rsidRDefault="00FF2017">
      <w:pPr>
        <w:pStyle w:val="a3"/>
        <w:rPr>
          <w:b/>
        </w:rPr>
      </w:pPr>
    </w:p>
    <w:p w:rsidR="00FF2017" w:rsidRDefault="00FF2017">
      <w:pPr>
        <w:pStyle w:val="a3"/>
        <w:spacing w:before="90"/>
        <w:rPr>
          <w:b/>
        </w:rPr>
      </w:pPr>
    </w:p>
    <w:p w:rsidR="00FF2017" w:rsidRDefault="00CB76E0">
      <w:pPr>
        <w:pStyle w:val="a3"/>
        <w:ind w:left="143"/>
      </w:pPr>
      <w:r>
        <w:rPr>
          <w:spacing w:val="-2"/>
        </w:rPr>
        <w:t>ЗАДАЧИ</w:t>
      </w:r>
    </w:p>
    <w:p w:rsidR="00FF2017" w:rsidRDefault="00CB76E0">
      <w:pPr>
        <w:pStyle w:val="a3"/>
        <w:spacing w:before="90"/>
        <w:ind w:left="143" w:right="2175"/>
      </w:pPr>
      <w:r>
        <w:br w:type="column"/>
      </w:r>
      <w:r>
        <w:rPr>
          <w:spacing w:val="-2"/>
        </w:rPr>
        <w:lastRenderedPageBreak/>
        <w:t xml:space="preserve">Решением </w:t>
      </w:r>
      <w:r>
        <w:t>профсоюзного</w:t>
      </w:r>
      <w:r>
        <w:rPr>
          <w:spacing w:val="-15"/>
        </w:rPr>
        <w:t xml:space="preserve"> </w:t>
      </w:r>
      <w:r>
        <w:t>комитета</w:t>
      </w:r>
    </w:p>
    <w:p w:rsidR="00FF2017" w:rsidRDefault="00CB76E0">
      <w:pPr>
        <w:pStyle w:val="a3"/>
        <w:ind w:left="143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</w:t>
      </w:r>
      <w:r w:rsidR="00B12547">
        <w:t>4</w:t>
      </w:r>
      <w:r>
        <w:rPr>
          <w:spacing w:val="-4"/>
        </w:rPr>
        <w:t>года</w:t>
      </w:r>
    </w:p>
    <w:p w:rsidR="00FF2017" w:rsidRDefault="00FF2017">
      <w:pPr>
        <w:pStyle w:val="a3"/>
        <w:sectPr w:rsidR="00FF2017">
          <w:type w:val="continuous"/>
          <w:pgSz w:w="11900" w:h="16840"/>
          <w:pgMar w:top="1060" w:right="708" w:bottom="280" w:left="1275" w:header="720" w:footer="720" w:gutter="0"/>
          <w:cols w:num="2" w:space="720" w:equalWidth="0">
            <w:col w:w="1142" w:space="3960"/>
            <w:col w:w="4815"/>
          </w:cols>
        </w:sectPr>
      </w:pPr>
    </w:p>
    <w:p w:rsidR="00FF2017" w:rsidRDefault="00FF2017">
      <w:pPr>
        <w:pStyle w:val="a3"/>
      </w:pPr>
    </w:p>
    <w:p w:rsidR="00FF2017" w:rsidRDefault="00CB76E0">
      <w:pPr>
        <w:pStyle w:val="a4"/>
        <w:numPr>
          <w:ilvl w:val="0"/>
          <w:numId w:val="1"/>
        </w:numPr>
        <w:tabs>
          <w:tab w:val="left" w:pos="570"/>
        </w:tabs>
        <w:ind w:right="130"/>
        <w:rPr>
          <w:sz w:val="24"/>
        </w:rPr>
      </w:pP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представительству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профессиональных интересов работников ДОУ;</w:t>
      </w:r>
    </w:p>
    <w:p w:rsidR="00FF2017" w:rsidRDefault="00CB76E0">
      <w:pPr>
        <w:pStyle w:val="a4"/>
        <w:numPr>
          <w:ilvl w:val="0"/>
          <w:numId w:val="1"/>
        </w:numPr>
        <w:tabs>
          <w:tab w:val="left" w:pos="570"/>
        </w:tabs>
        <w:rPr>
          <w:sz w:val="24"/>
        </w:rPr>
      </w:pPr>
      <w:r>
        <w:rPr>
          <w:sz w:val="24"/>
        </w:rPr>
        <w:t>Профсоюзный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FF2017" w:rsidRDefault="00CB76E0">
      <w:pPr>
        <w:pStyle w:val="a4"/>
        <w:numPr>
          <w:ilvl w:val="0"/>
          <w:numId w:val="1"/>
        </w:numPr>
        <w:tabs>
          <w:tab w:val="left" w:pos="570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FF2017" w:rsidRDefault="00CB76E0">
      <w:pPr>
        <w:pStyle w:val="a4"/>
        <w:numPr>
          <w:ilvl w:val="0"/>
          <w:numId w:val="1"/>
        </w:numPr>
        <w:tabs>
          <w:tab w:val="left" w:pos="570"/>
        </w:tabs>
        <w:ind w:right="133"/>
        <w:rPr>
          <w:sz w:val="24"/>
        </w:rPr>
      </w:pP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мер,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принимаемых Профсоюзом по реализации уставных целей и задач;</w:t>
      </w:r>
    </w:p>
    <w:p w:rsidR="00FF2017" w:rsidRDefault="00CB76E0">
      <w:pPr>
        <w:pStyle w:val="a4"/>
        <w:numPr>
          <w:ilvl w:val="0"/>
          <w:numId w:val="1"/>
        </w:numPr>
        <w:tabs>
          <w:tab w:val="left" w:pos="570"/>
        </w:tabs>
        <w:ind w:right="135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профсоюзную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FF2017" w:rsidRDefault="00CB76E0">
      <w:pPr>
        <w:pStyle w:val="a4"/>
        <w:numPr>
          <w:ilvl w:val="0"/>
          <w:numId w:val="1"/>
        </w:numPr>
        <w:tabs>
          <w:tab w:val="left" w:pos="570"/>
          <w:tab w:val="left" w:pos="2137"/>
          <w:tab w:val="left" w:pos="3119"/>
          <w:tab w:val="left" w:pos="3474"/>
          <w:tab w:val="left" w:pos="4784"/>
          <w:tab w:val="left" w:pos="5159"/>
          <w:tab w:val="left" w:pos="5848"/>
          <w:tab w:val="left" w:pos="6798"/>
          <w:tab w:val="left" w:pos="8231"/>
        </w:tabs>
        <w:ind w:right="132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Профсоюз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членов</w:t>
      </w:r>
      <w:r>
        <w:rPr>
          <w:sz w:val="24"/>
        </w:rPr>
        <w:tab/>
      </w:r>
      <w:r>
        <w:rPr>
          <w:spacing w:val="-2"/>
          <w:sz w:val="24"/>
        </w:rPr>
        <w:t>профсоюза,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осуществление </w:t>
      </w:r>
      <w:r>
        <w:rPr>
          <w:sz w:val="24"/>
        </w:rPr>
        <w:t>организационных мероприятий по повышению мотивации профсоюзного членства.</w:t>
      </w:r>
    </w:p>
    <w:p w:rsidR="00FF2017" w:rsidRDefault="00FF201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3"/>
        <w:gridCol w:w="1231"/>
        <w:gridCol w:w="1985"/>
        <w:gridCol w:w="892"/>
        <w:gridCol w:w="843"/>
      </w:tblGrid>
      <w:tr w:rsidR="00FF2017">
        <w:trPr>
          <w:trHeight w:val="1379"/>
        </w:trPr>
        <w:tc>
          <w:tcPr>
            <w:tcW w:w="57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4183" w:type="dxa"/>
          </w:tcPr>
          <w:p w:rsidR="00FF2017" w:rsidRDefault="00FF2017">
            <w:pPr>
              <w:pStyle w:val="TableParagraph"/>
              <w:spacing w:before="272"/>
              <w:rPr>
                <w:sz w:val="24"/>
              </w:rPr>
            </w:pPr>
          </w:p>
          <w:p w:rsidR="00FF2017" w:rsidRDefault="00CB76E0"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31" w:type="dxa"/>
          </w:tcPr>
          <w:p w:rsidR="00FF2017" w:rsidRDefault="00FF2017">
            <w:pPr>
              <w:pStyle w:val="TableParagraph"/>
              <w:spacing w:before="272"/>
              <w:rPr>
                <w:sz w:val="24"/>
              </w:rPr>
            </w:pPr>
          </w:p>
          <w:p w:rsidR="00FF2017" w:rsidRDefault="00CB76E0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5" w:type="dxa"/>
          </w:tcPr>
          <w:p w:rsidR="00FF2017" w:rsidRDefault="00FF2017">
            <w:pPr>
              <w:pStyle w:val="TableParagraph"/>
              <w:spacing w:before="272"/>
              <w:rPr>
                <w:sz w:val="24"/>
              </w:rPr>
            </w:pPr>
          </w:p>
          <w:p w:rsidR="00FF2017" w:rsidRDefault="00CB76E0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892" w:type="dxa"/>
          </w:tcPr>
          <w:p w:rsidR="00FF2017" w:rsidRDefault="00CB76E0">
            <w:pPr>
              <w:pStyle w:val="TableParagraph"/>
              <w:spacing w:line="276" w:lineRule="exact"/>
              <w:ind w:left="115" w:right="103" w:firstLine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Отме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тки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испол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нении</w:t>
            </w:r>
          </w:p>
        </w:tc>
        <w:tc>
          <w:tcPr>
            <w:tcW w:w="843" w:type="dxa"/>
          </w:tcPr>
          <w:p w:rsidR="00FF2017" w:rsidRDefault="00CB76E0">
            <w:pPr>
              <w:pStyle w:val="TableParagraph"/>
              <w:spacing w:before="272"/>
              <w:ind w:left="171" w:right="95" w:hanging="6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ечан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</w:tc>
      </w:tr>
      <w:tr w:rsidR="00FF2017">
        <w:trPr>
          <w:trHeight w:val="277"/>
        </w:trPr>
        <w:tc>
          <w:tcPr>
            <w:tcW w:w="9710" w:type="dxa"/>
            <w:gridSpan w:val="6"/>
          </w:tcPr>
          <w:p w:rsidR="00FF2017" w:rsidRDefault="00CB76E0">
            <w:pPr>
              <w:pStyle w:val="TableParagraph"/>
              <w:spacing w:line="258" w:lineRule="exact"/>
              <w:ind w:left="34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Профсоюзные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собрания</w:t>
            </w:r>
          </w:p>
        </w:tc>
      </w:tr>
      <w:tr w:rsidR="00FF2017">
        <w:trPr>
          <w:trHeight w:val="4967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Учреждения к началу учебного года.</w:t>
            </w:r>
          </w:p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 утверждении тарификации 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 трудовых книжек работников.</w:t>
            </w:r>
          </w:p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Профсоюзной организации и приведение его в надлежащий </w:t>
            </w:r>
            <w:r>
              <w:rPr>
                <w:spacing w:val="-2"/>
                <w:sz w:val="24"/>
              </w:rPr>
              <w:t>порядок</w:t>
            </w:r>
          </w:p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переговоров по подготовке и заключению коллективного договора</w:t>
            </w:r>
          </w:p>
          <w:p w:rsidR="00FF2017" w:rsidRDefault="00CB76E0" w:rsidP="00B12547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 работы комиссий профсоюзного комитета на 202</w:t>
            </w:r>
            <w:r w:rsidR="00B1254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B12547">
              <w:rPr>
                <w:sz w:val="24"/>
              </w:rPr>
              <w:t>3</w:t>
            </w:r>
            <w:r>
              <w:rPr>
                <w:sz w:val="24"/>
              </w:rPr>
              <w:t xml:space="preserve"> год Согласование локальных актов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Профком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  <w:tc>
          <w:tcPr>
            <w:tcW w:w="892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43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827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83" w:type="dxa"/>
          </w:tcPr>
          <w:p w:rsidR="00FF2017" w:rsidRDefault="00CB76E0" w:rsidP="00B12547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отпусков работников на 202</w:t>
            </w:r>
            <w:r w:rsidR="00B12547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Профком</w:t>
            </w:r>
          </w:p>
        </w:tc>
        <w:tc>
          <w:tcPr>
            <w:tcW w:w="892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43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275"/>
        </w:trPr>
        <w:tc>
          <w:tcPr>
            <w:tcW w:w="9710" w:type="dxa"/>
            <w:gridSpan w:val="6"/>
          </w:tcPr>
          <w:p w:rsidR="00FF2017" w:rsidRDefault="00CB76E0">
            <w:pPr>
              <w:pStyle w:val="TableParagraph"/>
              <w:spacing w:line="256" w:lineRule="exact"/>
              <w:ind w:left="36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профкома</w:t>
            </w:r>
          </w:p>
        </w:tc>
      </w:tr>
      <w:tr w:rsidR="00FF2017">
        <w:trPr>
          <w:trHeight w:val="827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Профком</w:t>
            </w:r>
          </w:p>
        </w:tc>
        <w:tc>
          <w:tcPr>
            <w:tcW w:w="892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43" w:type="dxa"/>
          </w:tcPr>
          <w:p w:rsidR="00FF2017" w:rsidRDefault="00FF2017">
            <w:pPr>
              <w:pStyle w:val="TableParagraph"/>
            </w:pPr>
          </w:p>
        </w:tc>
      </w:tr>
    </w:tbl>
    <w:p w:rsidR="00FF2017" w:rsidRDefault="00FF2017">
      <w:pPr>
        <w:pStyle w:val="TableParagraph"/>
        <w:sectPr w:rsidR="00FF2017">
          <w:type w:val="continuous"/>
          <w:pgSz w:w="11900" w:h="16840"/>
          <w:pgMar w:top="106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3"/>
        <w:gridCol w:w="1231"/>
        <w:gridCol w:w="1985"/>
        <w:gridCol w:w="886"/>
        <w:gridCol w:w="850"/>
      </w:tblGrid>
      <w:tr w:rsidR="00FF2017">
        <w:trPr>
          <w:trHeight w:val="553"/>
        </w:trPr>
        <w:tc>
          <w:tcPr>
            <w:tcW w:w="57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статистического</w:t>
            </w:r>
            <w:proofErr w:type="gramEnd"/>
          </w:p>
          <w:p w:rsidR="00FF2017" w:rsidRDefault="00CB76E0" w:rsidP="00B125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2547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СП)</w:t>
            </w:r>
          </w:p>
        </w:tc>
        <w:tc>
          <w:tcPr>
            <w:tcW w:w="1231" w:type="dxa"/>
          </w:tcPr>
          <w:p w:rsidR="00FF2017" w:rsidRDefault="00FF2017">
            <w:pPr>
              <w:pStyle w:val="TableParagraph"/>
            </w:pPr>
          </w:p>
        </w:tc>
        <w:tc>
          <w:tcPr>
            <w:tcW w:w="1985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379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подарков для членов Профсоюза.</w:t>
            </w:r>
          </w:p>
          <w:p w:rsidR="00FF2017" w:rsidRDefault="00CB76E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О проведении годовой сверки профсоюзных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отметок об уплате членских взносов.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Профком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827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работе за год.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Профком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FF2017" w:rsidRDefault="00CB76E0" w:rsidP="00B125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FF2017" w:rsidRDefault="00CB76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2759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793"/>
              <w:jc w:val="both"/>
              <w:rPr>
                <w:sz w:val="24"/>
              </w:rPr>
            </w:pPr>
            <w:r>
              <w:rPr>
                <w:sz w:val="24"/>
              </w:rPr>
              <w:t>Об итогах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 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сотрудников</w:t>
            </w:r>
          </w:p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началу учебного года</w:t>
            </w:r>
          </w:p>
          <w:p w:rsidR="00FF2017" w:rsidRDefault="00CB76E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выверке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состояния делопроизводства в Профсоюзной организации и приведение его в надлежащий </w:t>
            </w:r>
            <w:r>
              <w:rPr>
                <w:spacing w:val="-2"/>
                <w:sz w:val="24"/>
              </w:rPr>
              <w:t>порядок.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pacing w:val="-4"/>
                <w:sz w:val="24"/>
              </w:rPr>
              <w:t>Июнь 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Профком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275"/>
        </w:trPr>
        <w:tc>
          <w:tcPr>
            <w:tcW w:w="9711" w:type="dxa"/>
            <w:gridSpan w:val="6"/>
          </w:tcPr>
          <w:p w:rsidR="00FF2017" w:rsidRDefault="00CB76E0">
            <w:pPr>
              <w:pStyle w:val="TableParagraph"/>
              <w:spacing w:line="255" w:lineRule="exact"/>
              <w:ind w:left="17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организационно-информационной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работе</w:t>
            </w:r>
          </w:p>
        </w:tc>
      </w:tr>
      <w:tr w:rsidR="00FF2017">
        <w:trPr>
          <w:trHeight w:val="1655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F2017" w:rsidRDefault="00CB76E0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«Профсоюзном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z w:val="24"/>
              </w:rPr>
              <w:t>» 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решениях вышестоящих профсоюзных органов (в течение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38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учреждения</w:t>
            </w:r>
          </w:p>
          <w:p w:rsidR="00FF2017" w:rsidRDefault="00CB76E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«Информационной пятиминутки» (обзор профсоюзной печати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Интернет-страниц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70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делопроизводства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FF2017" w:rsidRDefault="00CB76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FF2017" w:rsidRDefault="00CB76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103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Профсоюз новых членов</w:t>
            </w:r>
          </w:p>
          <w:p w:rsidR="00FF2017" w:rsidRDefault="00CB76E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Организация торжественного вручения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275"/>
        </w:trPr>
        <w:tc>
          <w:tcPr>
            <w:tcW w:w="9711" w:type="dxa"/>
            <w:gridSpan w:val="6"/>
          </w:tcPr>
          <w:p w:rsidR="00FF2017" w:rsidRDefault="00CB76E0">
            <w:pPr>
              <w:pStyle w:val="TableParagraph"/>
              <w:spacing w:line="255" w:lineRule="exact"/>
              <w:ind w:left="3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труда</w:t>
            </w:r>
          </w:p>
        </w:tc>
      </w:tr>
      <w:tr w:rsidR="00FF2017">
        <w:trPr>
          <w:trHeight w:val="827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профсоюза</w:t>
            </w:r>
          </w:p>
          <w:p w:rsidR="00FF2017" w:rsidRDefault="00CB76E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FF2017" w:rsidRDefault="00CB76E0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655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 администрацией и профсоюзной организацией на новый 202</w:t>
            </w:r>
            <w:r w:rsidR="00B12547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B12547">
              <w:rPr>
                <w:sz w:val="24"/>
              </w:rPr>
              <w:t>6</w:t>
            </w:r>
            <w:r>
              <w:rPr>
                <w:sz w:val="24"/>
              </w:rPr>
              <w:t xml:space="preserve"> учебный год</w:t>
            </w:r>
          </w:p>
          <w:p w:rsidR="00FF2017" w:rsidRDefault="00CB76E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Профком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охране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FF2017" w:rsidRDefault="00CB76E0" w:rsidP="00B125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FF2017" w:rsidRDefault="00CB76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</w:tbl>
    <w:p w:rsidR="00FF2017" w:rsidRDefault="00FF2017">
      <w:pPr>
        <w:pStyle w:val="TableParagraph"/>
        <w:sectPr w:rsidR="00FF2017">
          <w:type w:val="continuous"/>
          <w:pgSz w:w="11900" w:h="16840"/>
          <w:pgMar w:top="1120" w:right="708" w:bottom="813" w:left="1275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83"/>
        <w:gridCol w:w="1231"/>
        <w:gridCol w:w="1985"/>
        <w:gridCol w:w="886"/>
        <w:gridCol w:w="850"/>
      </w:tblGrid>
      <w:tr w:rsidR="00FF2017">
        <w:trPr>
          <w:trHeight w:val="829"/>
        </w:trPr>
        <w:tc>
          <w:tcPr>
            <w:tcW w:w="57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4183" w:type="dxa"/>
          </w:tcPr>
          <w:p w:rsidR="00FF2017" w:rsidRDefault="00FF2017">
            <w:pPr>
              <w:pStyle w:val="TableParagraph"/>
            </w:pPr>
          </w:p>
        </w:tc>
        <w:tc>
          <w:tcPr>
            <w:tcW w:w="1231" w:type="dxa"/>
          </w:tcPr>
          <w:p w:rsidR="00FF2017" w:rsidRDefault="00FF2017">
            <w:pPr>
              <w:pStyle w:val="TableParagraph"/>
            </w:pP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F2017" w:rsidRDefault="00CB76E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ОТ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379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 состояния здания, кабинетов, 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на соответствие их нормам и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Профком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FF2017" w:rsidRDefault="00CB76E0" w:rsidP="00B125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827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Итоги выполнения Соглашения по 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275"/>
        </w:trPr>
        <w:tc>
          <w:tcPr>
            <w:tcW w:w="9711" w:type="dxa"/>
            <w:gridSpan w:val="6"/>
          </w:tcPr>
          <w:p w:rsidR="00FF2017" w:rsidRDefault="00CB76E0">
            <w:pPr>
              <w:pStyle w:val="TableParagraph"/>
              <w:spacing w:line="256" w:lineRule="exact"/>
              <w:ind w:left="2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культурно-массовой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работе</w:t>
            </w:r>
          </w:p>
        </w:tc>
      </w:tr>
      <w:tr w:rsidR="00FF2017">
        <w:trPr>
          <w:trHeight w:val="1655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Планирование работы на год Составление перечня юбилейных, праздничных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 членов профсоюза.</w:t>
            </w:r>
          </w:p>
          <w:p w:rsidR="00FF2017" w:rsidRDefault="00CB76E0">
            <w:pPr>
              <w:pStyle w:val="TableParagraph"/>
              <w:spacing w:line="270" w:lineRule="atLeast"/>
              <w:ind w:left="107" w:right="12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поздравления именинников, юбиляров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103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 дошкольного работника, Дня пожилого человека (работа с</w:t>
            </w:r>
            <w:proofErr w:type="gramEnd"/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ветеранами)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7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1105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новогодних утренников для детей членов Профсоюза и «Новогоднего огонька»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70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FF2017" w:rsidRDefault="00CB76E0" w:rsidP="00B125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Международного</w:t>
            </w:r>
            <w:proofErr w:type="gramEnd"/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FF2017" w:rsidRDefault="00CB76E0" w:rsidP="00B125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231" w:type="dxa"/>
          </w:tcPr>
          <w:p w:rsidR="00FF2017" w:rsidRDefault="00CB76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FF2017" w:rsidRDefault="00CB76E0" w:rsidP="00B125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  <w:tr w:rsidR="00FF2017">
        <w:trPr>
          <w:trHeight w:val="551"/>
        </w:trPr>
        <w:tc>
          <w:tcPr>
            <w:tcW w:w="576" w:type="dxa"/>
          </w:tcPr>
          <w:p w:rsidR="00FF2017" w:rsidRDefault="00CB76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4183" w:type="dxa"/>
          </w:tcPr>
          <w:p w:rsidR="00FF2017" w:rsidRDefault="00CB76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0"/>
                <w:sz w:val="24"/>
              </w:rPr>
              <w:t xml:space="preserve"> с</w:t>
            </w:r>
            <w:proofErr w:type="gramEnd"/>
          </w:p>
          <w:p w:rsidR="00FF2017" w:rsidRDefault="00CB76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ветеранами)</w:t>
            </w:r>
          </w:p>
        </w:tc>
        <w:tc>
          <w:tcPr>
            <w:tcW w:w="1231" w:type="dxa"/>
          </w:tcPr>
          <w:p w:rsidR="00FF2017" w:rsidRDefault="00CB76E0" w:rsidP="00B125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12547"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FF2017" w:rsidRDefault="00CB76E0">
            <w:pPr>
              <w:pStyle w:val="TableParagraph"/>
              <w:spacing w:line="268" w:lineRule="exact"/>
              <w:ind w:left="17" w:right="5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886" w:type="dxa"/>
          </w:tcPr>
          <w:p w:rsidR="00FF2017" w:rsidRDefault="00FF2017">
            <w:pPr>
              <w:pStyle w:val="TableParagraph"/>
            </w:pPr>
          </w:p>
        </w:tc>
        <w:tc>
          <w:tcPr>
            <w:tcW w:w="850" w:type="dxa"/>
          </w:tcPr>
          <w:p w:rsidR="00FF2017" w:rsidRDefault="00FF2017">
            <w:pPr>
              <w:pStyle w:val="TableParagraph"/>
            </w:pPr>
          </w:p>
        </w:tc>
      </w:tr>
    </w:tbl>
    <w:p w:rsidR="00FF2017" w:rsidRDefault="00FF2017">
      <w:pPr>
        <w:pStyle w:val="a3"/>
      </w:pPr>
    </w:p>
    <w:p w:rsidR="00FF2017" w:rsidRDefault="00FF2017">
      <w:pPr>
        <w:pStyle w:val="a3"/>
        <w:spacing w:before="12"/>
      </w:pPr>
    </w:p>
    <w:p w:rsidR="00FF2017" w:rsidRDefault="00CB76E0">
      <w:pPr>
        <w:pStyle w:val="a3"/>
        <w:ind w:left="143"/>
      </w:pPr>
      <w:r>
        <w:rPr>
          <w:spacing w:val="-2"/>
        </w:rPr>
        <w:t>Председатель</w:t>
      </w:r>
    </w:p>
    <w:p w:rsidR="00FF2017" w:rsidRDefault="00CB76E0">
      <w:pPr>
        <w:pStyle w:val="a3"/>
        <w:ind w:left="143"/>
      </w:pPr>
      <w:r>
        <w:t>первичной</w:t>
      </w:r>
      <w:r>
        <w:rPr>
          <w:spacing w:val="-15"/>
        </w:rPr>
        <w:t xml:space="preserve"> </w:t>
      </w:r>
      <w:r>
        <w:t>профсоюзной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</w:p>
    <w:p w:rsidR="00FF2017" w:rsidRDefault="00B12547">
      <w:pPr>
        <w:pStyle w:val="a3"/>
        <w:tabs>
          <w:tab w:val="left" w:pos="7931"/>
        </w:tabs>
        <w:ind w:left="143"/>
      </w:pPr>
      <w:r>
        <w:t>М</w:t>
      </w:r>
      <w:r w:rsidR="00CB76E0">
        <w:t>ДОУ</w:t>
      </w:r>
      <w:r w:rsidR="00CB76E0">
        <w:rPr>
          <w:spacing w:val="-9"/>
        </w:rPr>
        <w:t xml:space="preserve"> </w:t>
      </w:r>
      <w:r w:rsidR="00CB76E0">
        <w:t>«</w:t>
      </w:r>
      <w:r>
        <w:t>Детский сад №10</w:t>
      </w:r>
      <w:r w:rsidR="00CB76E0">
        <w:rPr>
          <w:spacing w:val="-2"/>
        </w:rPr>
        <w:t>»</w:t>
      </w:r>
      <w:r w:rsidR="00CB76E0">
        <w:tab/>
      </w:r>
      <w:proofErr w:type="spellStart"/>
      <w:r>
        <w:t>О.И.Лебедева</w:t>
      </w:r>
      <w:proofErr w:type="spellEnd"/>
    </w:p>
    <w:sectPr w:rsidR="00FF2017">
      <w:type w:val="continuous"/>
      <w:pgSz w:w="11900" w:h="16840"/>
      <w:pgMar w:top="11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6E9"/>
    <w:multiLevelType w:val="hybridMultilevel"/>
    <w:tmpl w:val="7CBCA01A"/>
    <w:lvl w:ilvl="0" w:tplc="7148767E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3D462BE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2" w:tplc="6CC0680A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C01A362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E2767F3A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3C16670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53F2EC6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2C44D52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BD44660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017"/>
    <w:rsid w:val="00B12547"/>
    <w:rsid w:val="00CB76E0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artemgnk64@outlook.com</cp:lastModifiedBy>
  <cp:revision>4</cp:revision>
  <dcterms:created xsi:type="dcterms:W3CDTF">2025-01-29T12:36:00Z</dcterms:created>
  <dcterms:modified xsi:type="dcterms:W3CDTF">2025-02-01T07:57:00Z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2025-01-29T00:00:00Z</vt:filetime>
  </property>
  <property fmtid="{D5CDD505-2E9C-101B-9397-08002B2CF9AE}" pid="5" name="Producer">
    <vt:lpwstr>GPL Ghostscript 9.53.3</vt:lpwstr>
  </property>
</Properties>
</file>